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06" w:rsidRDefault="00B34206" w:rsidP="00B34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Rozpočet sociálního fondu 2023</w:t>
      </w:r>
    </w:p>
    <w:p w:rsidR="00B34206" w:rsidRPr="00AC55F8" w:rsidRDefault="00B34206" w:rsidP="00B34206">
      <w:pPr>
        <w:rPr>
          <w:b/>
          <w:bCs/>
          <w:sz w:val="24"/>
          <w:szCs w:val="24"/>
        </w:rPr>
      </w:pPr>
      <w:proofErr w:type="gramStart"/>
      <w:r w:rsidRPr="00AC55F8">
        <w:rPr>
          <w:b/>
          <w:bCs/>
          <w:sz w:val="24"/>
          <w:szCs w:val="24"/>
        </w:rPr>
        <w:t>Příjmy</w:t>
      </w:r>
      <w:r>
        <w:rPr>
          <w:b/>
          <w:bCs/>
          <w:sz w:val="24"/>
          <w:szCs w:val="24"/>
        </w:rPr>
        <w:t xml:space="preserve"> :</w:t>
      </w:r>
      <w:proofErr w:type="gramEnd"/>
    </w:p>
    <w:p w:rsidR="00B34206" w:rsidRDefault="00B34206" w:rsidP="00B34206">
      <w:pPr>
        <w:pStyle w:val="Bezmezer"/>
        <w:pBdr>
          <w:bottom w:val="single" w:sz="6" w:space="1" w:color="auto"/>
        </w:pBdr>
      </w:pPr>
      <w:r>
        <w:t>Příděl do sociálního fondu z mezd                                     50 000,-</w:t>
      </w:r>
    </w:p>
    <w:p w:rsidR="00B34206" w:rsidRDefault="00B34206" w:rsidP="00B34206">
      <w:pPr>
        <w:pStyle w:val="Bezmezer"/>
      </w:pPr>
      <w:r>
        <w:t>Příjmy celkem                                                                        50 000,-</w:t>
      </w:r>
    </w:p>
    <w:p w:rsidR="00B34206" w:rsidRDefault="00B34206" w:rsidP="00B34206">
      <w:pPr>
        <w:rPr>
          <w:sz w:val="24"/>
          <w:szCs w:val="24"/>
        </w:rPr>
      </w:pPr>
    </w:p>
    <w:p w:rsidR="00B34206" w:rsidRDefault="00B34206" w:rsidP="00B34206">
      <w:pPr>
        <w:rPr>
          <w:b/>
          <w:bCs/>
          <w:sz w:val="24"/>
          <w:szCs w:val="24"/>
        </w:rPr>
      </w:pPr>
      <w:proofErr w:type="gramStart"/>
      <w:r w:rsidRPr="00AC55F8">
        <w:rPr>
          <w:b/>
          <w:bCs/>
          <w:sz w:val="24"/>
          <w:szCs w:val="24"/>
        </w:rPr>
        <w:t>Výdaje :</w:t>
      </w:r>
      <w:proofErr w:type="gramEnd"/>
    </w:p>
    <w:p w:rsidR="00B34206" w:rsidRDefault="00B34206" w:rsidP="00B34206">
      <w:pPr>
        <w:rPr>
          <w:sz w:val="24"/>
          <w:szCs w:val="24"/>
        </w:rPr>
      </w:pPr>
      <w:r>
        <w:rPr>
          <w:sz w:val="24"/>
          <w:szCs w:val="24"/>
        </w:rPr>
        <w:t>Příspěvek na stravování                                                         9 000,-</w:t>
      </w:r>
    </w:p>
    <w:p w:rsidR="00B34206" w:rsidRDefault="00B34206" w:rsidP="00B34206">
      <w:pPr>
        <w:rPr>
          <w:sz w:val="24"/>
          <w:szCs w:val="24"/>
        </w:rPr>
      </w:pPr>
      <w:r>
        <w:rPr>
          <w:sz w:val="24"/>
          <w:szCs w:val="24"/>
        </w:rPr>
        <w:t xml:space="preserve">Odměna životní, pracovní výročí                                          </w:t>
      </w:r>
      <w:r>
        <w:rPr>
          <w:sz w:val="24"/>
          <w:szCs w:val="24"/>
        </w:rPr>
        <w:tab/>
        <w:t xml:space="preserve">  0,-</w:t>
      </w:r>
    </w:p>
    <w:p w:rsidR="00B34206" w:rsidRDefault="00B34206" w:rsidP="00B3420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Ostatní čerpání v souladu se směrnicí                                </w:t>
      </w:r>
      <w:r w:rsidR="00BA668F">
        <w:rPr>
          <w:sz w:val="24"/>
          <w:szCs w:val="24"/>
        </w:rPr>
        <w:t>41</w:t>
      </w:r>
      <w:r>
        <w:rPr>
          <w:sz w:val="24"/>
          <w:szCs w:val="24"/>
        </w:rPr>
        <w:t> 000,-</w:t>
      </w:r>
    </w:p>
    <w:p w:rsidR="00B34206" w:rsidRDefault="00B34206" w:rsidP="00B34206">
      <w:pPr>
        <w:rPr>
          <w:sz w:val="24"/>
          <w:szCs w:val="24"/>
        </w:rPr>
      </w:pPr>
      <w:r>
        <w:rPr>
          <w:sz w:val="24"/>
          <w:szCs w:val="24"/>
        </w:rPr>
        <w:t xml:space="preserve">Celkem výdaje                                                                        </w:t>
      </w:r>
      <w:r w:rsidR="00BA668F">
        <w:rPr>
          <w:sz w:val="24"/>
          <w:szCs w:val="24"/>
        </w:rPr>
        <w:t>50</w:t>
      </w:r>
      <w:r>
        <w:rPr>
          <w:sz w:val="24"/>
          <w:szCs w:val="24"/>
        </w:rPr>
        <w:t> 000,-</w:t>
      </w:r>
    </w:p>
    <w:p w:rsidR="00B34206" w:rsidRDefault="00B34206" w:rsidP="00B34206">
      <w:pPr>
        <w:rPr>
          <w:sz w:val="24"/>
          <w:szCs w:val="24"/>
        </w:rPr>
      </w:pPr>
    </w:p>
    <w:p w:rsidR="00B34206" w:rsidRDefault="00B34206" w:rsidP="00B34206">
      <w:pPr>
        <w:rPr>
          <w:sz w:val="24"/>
          <w:szCs w:val="24"/>
        </w:rPr>
      </w:pPr>
    </w:p>
    <w:p w:rsidR="00B34206" w:rsidRDefault="00B34206" w:rsidP="00B34206">
      <w:pPr>
        <w:rPr>
          <w:b/>
          <w:bCs/>
          <w:sz w:val="28"/>
          <w:szCs w:val="28"/>
        </w:rPr>
      </w:pPr>
      <w:r w:rsidRPr="00AC55F8">
        <w:rPr>
          <w:b/>
          <w:bCs/>
          <w:sz w:val="28"/>
          <w:szCs w:val="28"/>
        </w:rPr>
        <w:t xml:space="preserve">Rozpočet Fondu financování a obnovy vodohospodářského </w:t>
      </w:r>
      <w:r w:rsidR="00BF5C24">
        <w:rPr>
          <w:b/>
          <w:bCs/>
          <w:sz w:val="28"/>
          <w:szCs w:val="28"/>
        </w:rPr>
        <w:t>majetku obce Horní Dvořiště 2023</w:t>
      </w:r>
    </w:p>
    <w:p w:rsidR="00B34206" w:rsidRDefault="00B34206" w:rsidP="00B34206">
      <w:pPr>
        <w:rPr>
          <w:b/>
          <w:bCs/>
          <w:sz w:val="28"/>
          <w:szCs w:val="28"/>
        </w:rPr>
      </w:pPr>
    </w:p>
    <w:p w:rsidR="00B34206" w:rsidRDefault="00B34206" w:rsidP="00B34206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Příjmy :</w:t>
      </w:r>
      <w:proofErr w:type="gramEnd"/>
    </w:p>
    <w:p w:rsidR="00B34206" w:rsidRDefault="00B34206" w:rsidP="00B34206">
      <w:pPr>
        <w:pStyle w:val="Bezmezer"/>
        <w:pBdr>
          <w:bottom w:val="single" w:sz="6" w:space="1" w:color="auto"/>
        </w:pBdr>
      </w:pPr>
      <w:r>
        <w:t>Příděl (podle směrnice)</w:t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</w:r>
      <w:r>
        <w:t>120</w:t>
      </w:r>
      <w:r w:rsidR="00BA668F">
        <w:t> </w:t>
      </w:r>
      <w:r>
        <w:t>000</w:t>
      </w:r>
      <w:r w:rsidR="00BA668F">
        <w:t>,00</w:t>
      </w:r>
      <w:r>
        <w:t>,- Kč</w:t>
      </w:r>
    </w:p>
    <w:p w:rsidR="00BA668F" w:rsidRDefault="00BA668F" w:rsidP="00B34206">
      <w:pPr>
        <w:pStyle w:val="Bezmezer"/>
        <w:pBdr>
          <w:bottom w:val="single" w:sz="6" w:space="1" w:color="auto"/>
        </w:pBdr>
      </w:pPr>
      <w:r>
        <w:t>Příjem z pronájmu</w:t>
      </w:r>
      <w:r>
        <w:tab/>
      </w:r>
      <w:r>
        <w:tab/>
      </w:r>
      <w:r>
        <w:tab/>
      </w:r>
      <w:r>
        <w:tab/>
      </w:r>
      <w:r>
        <w:tab/>
        <w:t xml:space="preserve">  27 520,68,- Kč</w:t>
      </w:r>
      <w:r>
        <w:tab/>
      </w:r>
      <w:r>
        <w:tab/>
      </w:r>
      <w:r>
        <w:tab/>
        <w:t xml:space="preserve">   </w:t>
      </w:r>
      <w:r>
        <w:tab/>
      </w:r>
    </w:p>
    <w:p w:rsidR="00B34206" w:rsidRDefault="00B34206" w:rsidP="00B34206">
      <w:pPr>
        <w:pStyle w:val="Bezmezer"/>
      </w:pPr>
      <w:r>
        <w:t>Příjmy celkem</w:t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</w:r>
      <w:r>
        <w:t>1</w:t>
      </w:r>
      <w:r w:rsidR="00BA668F">
        <w:t>47 520,68</w:t>
      </w:r>
      <w:r>
        <w:t>,- Kč</w:t>
      </w: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  <w:rPr>
          <w:b/>
          <w:bCs/>
          <w:sz w:val="24"/>
          <w:szCs w:val="24"/>
        </w:rPr>
      </w:pPr>
      <w:proofErr w:type="gramStart"/>
      <w:r w:rsidRPr="00AC55F8">
        <w:rPr>
          <w:b/>
          <w:bCs/>
          <w:sz w:val="24"/>
          <w:szCs w:val="24"/>
        </w:rPr>
        <w:t>Výdaje :</w:t>
      </w:r>
      <w:proofErr w:type="gramEnd"/>
    </w:p>
    <w:p w:rsidR="00B34206" w:rsidRDefault="00B34206" w:rsidP="00B34206">
      <w:pPr>
        <w:pStyle w:val="Bezmezer"/>
        <w:pBdr>
          <w:bottom w:val="single" w:sz="6" w:space="1" w:color="auto"/>
        </w:pBdr>
      </w:pPr>
      <w:r>
        <w:t>Rezerva</w:t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  <w:t xml:space="preserve">  </w:t>
      </w:r>
      <w:r>
        <w:t>1</w:t>
      </w:r>
      <w:r w:rsidR="00BA668F">
        <w:t>47 520,68</w:t>
      </w:r>
      <w:r>
        <w:t xml:space="preserve"> Kč</w:t>
      </w:r>
    </w:p>
    <w:p w:rsidR="00B34206" w:rsidRDefault="00B34206" w:rsidP="00B34206">
      <w:pPr>
        <w:pStyle w:val="Bezmezer"/>
      </w:pPr>
      <w:r>
        <w:t>Výdaje celkem</w:t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</w:r>
      <w:r w:rsidR="00BA668F">
        <w:tab/>
        <w:t xml:space="preserve">  </w:t>
      </w:r>
      <w:r>
        <w:t>1</w:t>
      </w:r>
      <w:r w:rsidR="00BA668F">
        <w:t>47 520,68</w:t>
      </w:r>
      <w:r>
        <w:t xml:space="preserve"> Kč</w:t>
      </w: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  <w:r>
        <w:t xml:space="preserve">V Horním Dvořišti dne </w:t>
      </w:r>
      <w:r w:rsidR="00BA668F">
        <w:t>16</w:t>
      </w:r>
      <w:r>
        <w:t>. 1</w:t>
      </w:r>
      <w:r w:rsidR="00BA668F">
        <w:t>1</w:t>
      </w:r>
      <w:r w:rsidR="00BF5C24">
        <w:t>. 2022</w:t>
      </w:r>
      <w:bookmarkStart w:id="0" w:name="_GoBack"/>
      <w:bookmarkEnd w:id="0"/>
    </w:p>
    <w:p w:rsidR="00B34206" w:rsidRDefault="00B34206" w:rsidP="00B34206">
      <w:pPr>
        <w:pStyle w:val="Bezmezer"/>
      </w:pPr>
      <w:r>
        <w:t xml:space="preserve">Zpracovala: Renata </w:t>
      </w:r>
      <w:proofErr w:type="spellStart"/>
      <w:r>
        <w:t>Lendacká</w:t>
      </w:r>
      <w:proofErr w:type="spellEnd"/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</w:p>
    <w:p w:rsidR="00B34206" w:rsidRDefault="00B34206" w:rsidP="00B34206">
      <w:pPr>
        <w:pStyle w:val="Bezmezer"/>
      </w:pPr>
      <w:r>
        <w:t xml:space="preserve">                                                                                                   Zdeněk Kemény</w:t>
      </w:r>
    </w:p>
    <w:p w:rsidR="00B34206" w:rsidRPr="00AC55F8" w:rsidRDefault="00B34206" w:rsidP="00B34206">
      <w:pPr>
        <w:pStyle w:val="Bezmezer"/>
      </w:pPr>
      <w:r>
        <w:t xml:space="preserve">                                                                                                     starosta obce</w:t>
      </w:r>
    </w:p>
    <w:p w:rsidR="00B34206" w:rsidRPr="00AC55F8" w:rsidRDefault="00B34206" w:rsidP="00B34206">
      <w:pPr>
        <w:rPr>
          <w:sz w:val="24"/>
          <w:szCs w:val="24"/>
        </w:rPr>
      </w:pPr>
    </w:p>
    <w:p w:rsidR="003765D0" w:rsidRDefault="003765D0"/>
    <w:sectPr w:rsidR="0037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06"/>
    <w:rsid w:val="003765D0"/>
    <w:rsid w:val="00B34206"/>
    <w:rsid w:val="00BA668F"/>
    <w:rsid w:val="00B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4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PC2</cp:lastModifiedBy>
  <cp:revision>2</cp:revision>
  <dcterms:created xsi:type="dcterms:W3CDTF">2022-11-16T10:52:00Z</dcterms:created>
  <dcterms:modified xsi:type="dcterms:W3CDTF">2022-11-28T09:17:00Z</dcterms:modified>
</cp:coreProperties>
</file>