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0A" w:rsidRDefault="003B040A" w:rsidP="003B040A">
      <w:pPr>
        <w:jc w:val="center"/>
        <w:rPr>
          <w:rFonts w:ascii="Segoe Script" w:hAnsi="Segoe Script"/>
          <w:b/>
          <w:sz w:val="56"/>
          <w:szCs w:val="56"/>
          <w:lang w:val="cs-CZ"/>
        </w:rPr>
      </w:pPr>
      <w:proofErr w:type="spellStart"/>
      <w:r>
        <w:rPr>
          <w:rFonts w:ascii="Segoe Script" w:hAnsi="Segoe Script"/>
          <w:b/>
          <w:sz w:val="56"/>
          <w:szCs w:val="56"/>
          <w:lang w:val="cs-CZ"/>
        </w:rPr>
        <w:t>Půjdem</w:t>
      </w:r>
      <w:proofErr w:type="spellEnd"/>
      <w:r>
        <w:rPr>
          <w:rFonts w:ascii="Segoe Script" w:hAnsi="Segoe Script"/>
          <w:b/>
          <w:sz w:val="56"/>
          <w:szCs w:val="56"/>
          <w:lang w:val="cs-CZ"/>
        </w:rPr>
        <w:t xml:space="preserve"> spo</w:t>
      </w:r>
      <w:bookmarkStart w:id="0" w:name="_GoBack"/>
      <w:bookmarkEnd w:id="0"/>
      <w:r>
        <w:rPr>
          <w:rFonts w:ascii="Segoe Script" w:hAnsi="Segoe Script"/>
          <w:b/>
          <w:sz w:val="56"/>
          <w:szCs w:val="56"/>
          <w:lang w:val="cs-CZ"/>
        </w:rPr>
        <w:t>lu do Betléma ….</w:t>
      </w:r>
    </w:p>
    <w:p w:rsidR="003B040A" w:rsidRPr="00225DAB" w:rsidRDefault="003B040A" w:rsidP="003B040A">
      <w:pPr>
        <w:rPr>
          <w:rFonts w:ascii="Segoe Script" w:hAnsi="Segoe Script"/>
          <w:b/>
          <w:lang w:val="cs-CZ"/>
        </w:rPr>
      </w:pPr>
    </w:p>
    <w:p w:rsidR="003B040A" w:rsidRDefault="003B040A" w:rsidP="003B040A">
      <w:pPr>
        <w:rPr>
          <w:rFonts w:ascii="Segoe Script" w:hAnsi="Segoe Script" w:cs="David"/>
          <w:b/>
          <w:sz w:val="52"/>
          <w:szCs w:val="52"/>
        </w:rPr>
      </w:pPr>
      <w:r>
        <w:rPr>
          <w:rFonts w:ascii="Brush Script MT" w:hAnsi="Brush Script MT"/>
          <w:b/>
          <w:noProof/>
          <w:sz w:val="72"/>
          <w:szCs w:val="72"/>
          <w:lang w:eastAsia="cs-CZ"/>
        </w:rPr>
        <w:drawing>
          <wp:inline distT="0" distB="0" distL="0" distR="0">
            <wp:extent cx="6324600" cy="4324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32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40A" w:rsidRDefault="003B040A" w:rsidP="003B040A">
      <w:pPr>
        <w:rPr>
          <w:rFonts w:ascii="Segoe Script" w:hAnsi="Segoe Script" w:cs="David"/>
          <w:b/>
          <w:sz w:val="52"/>
          <w:szCs w:val="52"/>
        </w:rPr>
      </w:pPr>
      <w:r>
        <w:rPr>
          <w:rFonts w:ascii="Segoe Script" w:hAnsi="Segoe Script" w:cs="David"/>
          <w:b/>
          <w:sz w:val="52"/>
          <w:szCs w:val="52"/>
        </w:rPr>
        <w:t xml:space="preserve">      </w:t>
      </w:r>
    </w:p>
    <w:p w:rsidR="003B040A" w:rsidRDefault="003B040A" w:rsidP="003B040A">
      <w:pPr>
        <w:jc w:val="center"/>
        <w:rPr>
          <w:rFonts w:ascii="Segoe Script" w:hAnsi="Segoe Script" w:cs="David"/>
          <w:b/>
          <w:sz w:val="52"/>
          <w:szCs w:val="52"/>
        </w:rPr>
      </w:pPr>
      <w:r>
        <w:rPr>
          <w:rFonts w:ascii="Segoe Script" w:hAnsi="Segoe Script" w:cs="David"/>
          <w:b/>
          <w:sz w:val="52"/>
          <w:szCs w:val="52"/>
        </w:rPr>
        <w:t>P</w:t>
      </w:r>
      <w:r>
        <w:rPr>
          <w:rFonts w:ascii="Segoe Script" w:hAnsi="Segoe Script"/>
          <w:b/>
          <w:sz w:val="52"/>
          <w:szCs w:val="52"/>
        </w:rPr>
        <w:t>ř</w:t>
      </w:r>
      <w:r>
        <w:rPr>
          <w:rFonts w:ascii="Segoe Script" w:hAnsi="Segoe Script" w:cs="David"/>
          <w:b/>
          <w:sz w:val="52"/>
          <w:szCs w:val="52"/>
        </w:rPr>
        <w:t>ij</w:t>
      </w:r>
      <w:r>
        <w:rPr>
          <w:rFonts w:ascii="Segoe Script" w:hAnsi="Segoe Script"/>
          <w:b/>
          <w:sz w:val="52"/>
          <w:szCs w:val="52"/>
        </w:rPr>
        <w:t>ď</w:t>
      </w:r>
      <w:r>
        <w:rPr>
          <w:rFonts w:ascii="Segoe Script" w:hAnsi="Segoe Script" w:cs="David"/>
          <w:b/>
          <w:sz w:val="52"/>
          <w:szCs w:val="52"/>
        </w:rPr>
        <w:t xml:space="preserve">te se podívat </w:t>
      </w:r>
      <w:proofErr w:type="gramStart"/>
      <w:r>
        <w:rPr>
          <w:rFonts w:ascii="Segoe Script" w:hAnsi="Segoe Script" w:cs="David"/>
          <w:b/>
          <w:sz w:val="52"/>
          <w:szCs w:val="52"/>
        </w:rPr>
        <w:t>na</w:t>
      </w:r>
      <w:proofErr w:type="gramEnd"/>
    </w:p>
    <w:p w:rsidR="003B040A" w:rsidRDefault="003B040A" w:rsidP="003B040A">
      <w:pPr>
        <w:jc w:val="center"/>
        <w:rPr>
          <w:rFonts w:ascii="Segoe Script" w:hAnsi="Segoe Script" w:cs="David"/>
          <w:b/>
          <w:sz w:val="96"/>
          <w:szCs w:val="96"/>
        </w:rPr>
      </w:pPr>
      <w:r>
        <w:rPr>
          <w:rFonts w:ascii="Segoe Script" w:hAnsi="Segoe Script" w:cs="David"/>
          <w:b/>
          <w:sz w:val="96"/>
          <w:szCs w:val="96"/>
        </w:rPr>
        <w:t>Živý betlém</w:t>
      </w:r>
    </w:p>
    <w:p w:rsidR="003B040A" w:rsidRDefault="003B040A" w:rsidP="003B040A">
      <w:pPr>
        <w:jc w:val="center"/>
        <w:rPr>
          <w:rFonts w:ascii="Segoe Script" w:hAnsi="Segoe Script" w:cs="David"/>
          <w:b/>
          <w:sz w:val="72"/>
          <w:szCs w:val="72"/>
        </w:rPr>
      </w:pPr>
      <w:r>
        <w:rPr>
          <w:rFonts w:ascii="Segoe Script" w:hAnsi="Segoe Script" w:cs="David"/>
          <w:b/>
          <w:sz w:val="72"/>
          <w:szCs w:val="72"/>
        </w:rPr>
        <w:t>22. 12. 2013</w:t>
      </w:r>
    </w:p>
    <w:p w:rsidR="003B040A" w:rsidRDefault="003B040A" w:rsidP="003B040A">
      <w:pPr>
        <w:ind w:left="165" w:hanging="45"/>
        <w:jc w:val="center"/>
        <w:rPr>
          <w:rFonts w:ascii="Segoe Script" w:hAnsi="Segoe Script" w:cs="David"/>
          <w:b/>
          <w:bCs/>
          <w:color w:val="000000"/>
          <w:sz w:val="72"/>
          <w:szCs w:val="72"/>
          <w:u w:val="single"/>
        </w:rPr>
      </w:pPr>
      <w:r>
        <w:rPr>
          <w:rFonts w:ascii="Segoe Script" w:hAnsi="Segoe Script" w:cs="David"/>
          <w:b/>
          <w:bCs/>
          <w:color w:val="000000"/>
          <w:sz w:val="72"/>
          <w:szCs w:val="72"/>
          <w:u w:val="single"/>
        </w:rPr>
        <w:t>v 16,30 hod na návsi</w:t>
      </w:r>
      <w:r>
        <w:rPr>
          <w:rFonts w:ascii="Segoe Script" w:hAnsi="Segoe Script" w:cs="David"/>
          <w:b/>
          <w:bCs/>
          <w:color w:val="000000"/>
          <w:sz w:val="72"/>
          <w:szCs w:val="72"/>
          <w:u w:val="single"/>
        </w:rPr>
        <w:t xml:space="preserve"> v Horním Dvořišti</w:t>
      </w:r>
    </w:p>
    <w:p w:rsidR="008B13F5" w:rsidRDefault="008B13F5"/>
    <w:sectPr w:rsidR="008B13F5" w:rsidSect="003B040A">
      <w:pgSz w:w="11906" w:h="16838"/>
      <w:pgMar w:top="567" w:right="680" w:bottom="567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0A"/>
    <w:rsid w:val="003B040A"/>
    <w:rsid w:val="008B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40A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04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40A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40A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04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40A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</cp:revision>
  <dcterms:created xsi:type="dcterms:W3CDTF">2013-11-20T08:07:00Z</dcterms:created>
  <dcterms:modified xsi:type="dcterms:W3CDTF">2013-11-20T08:09:00Z</dcterms:modified>
</cp:coreProperties>
</file>